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20" w:rsidRDefault="009C1320" w:rsidP="009C1320">
      <w:pPr>
        <w:jc w:val="center"/>
        <w:rPr>
          <w:rFonts w:ascii="Sylfaen" w:hAnsi="Sylfaen"/>
          <w:b/>
          <w:lang w:val="ka-GE"/>
        </w:rPr>
      </w:pPr>
      <w:r w:rsidRPr="009C1320">
        <w:rPr>
          <w:rFonts w:ascii="Sylfaen" w:hAnsi="Sylfaen"/>
          <w:b/>
          <w:lang w:val="ka-GE"/>
        </w:rPr>
        <w:t>იმედა ნიკურაძე</w:t>
      </w:r>
    </w:p>
    <w:p w:rsidR="009C1320" w:rsidRPr="009C1320" w:rsidRDefault="009C1320" w:rsidP="009C1320">
      <w:pPr>
        <w:tabs>
          <w:tab w:val="left" w:pos="2985"/>
        </w:tabs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ru-RU"/>
        </w:rPr>
        <w:t>(+995 9</w:t>
      </w:r>
      <w:r>
        <w:rPr>
          <w:rFonts w:ascii="Sylfaen" w:hAnsi="Sylfaen"/>
          <w:sz w:val="24"/>
          <w:szCs w:val="24"/>
          <w:lang w:val="ka-GE"/>
        </w:rPr>
        <w:t>5</w:t>
      </w:r>
      <w:r>
        <w:rPr>
          <w:rFonts w:ascii="Sylfaen" w:hAnsi="Sylfaen"/>
          <w:sz w:val="24"/>
          <w:szCs w:val="24"/>
          <w:lang w:val="ru-RU"/>
        </w:rPr>
        <w:t xml:space="preserve">) </w:t>
      </w:r>
      <w:r>
        <w:rPr>
          <w:rFonts w:ascii="Sylfaen" w:hAnsi="Sylfaen"/>
          <w:sz w:val="24"/>
          <w:szCs w:val="24"/>
          <w:lang w:val="ka-GE"/>
        </w:rPr>
        <w:t>848 448</w:t>
      </w:r>
    </w:p>
    <w:p w:rsidR="009C1320" w:rsidRDefault="009C1320" w:rsidP="009C1320">
      <w:pPr>
        <w:jc w:val="center"/>
        <w:rPr>
          <w:rFonts w:ascii="Sylfaen" w:hAnsi="Sylfaen"/>
          <w:lang w:val="ka-GE"/>
        </w:rPr>
      </w:pPr>
    </w:p>
    <w:p w:rsidR="009C1320" w:rsidRDefault="009C1320" w:rsidP="009C1320">
      <w:pPr>
        <w:rPr>
          <w:rFonts w:ascii="Sylfaen" w:hAnsi="Sylfaen"/>
          <w:lang w:val="ka-GE"/>
        </w:rPr>
      </w:pPr>
    </w:p>
    <w:p w:rsidR="00002EB3" w:rsidRDefault="009C1320" w:rsidP="009C1320">
      <w:pPr>
        <w:rPr>
          <w:rFonts w:ascii="Sylfaen" w:hAnsi="Sylfaen"/>
          <w:b/>
          <w:lang w:val="ka-GE"/>
        </w:rPr>
      </w:pPr>
      <w:r w:rsidRPr="009C1320">
        <w:rPr>
          <w:rFonts w:ascii="Sylfaen" w:hAnsi="Sylfaen"/>
          <w:b/>
          <w:lang w:val="ka-GE"/>
        </w:rPr>
        <w:t>განათლება</w:t>
      </w:r>
    </w:p>
    <w:p w:rsidR="009C1320" w:rsidRPr="009C1320" w:rsidRDefault="009C1320" w:rsidP="00327177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1999-2001წწ. - ივანე ჯავახიშვილის სახელობის თბილისის სახელმწიფო უნივერსიტეტი. კომერცია და მარკეტინგი, სამრეწველო პროდუქციის სტანდარტატიზაცია, სერტიფიკაცია და ხრისხის მართვა - მაგისტრის აკადემიური ხარისხი</w:t>
      </w:r>
    </w:p>
    <w:p w:rsidR="009C1320" w:rsidRPr="009C1320" w:rsidRDefault="009C1320" w:rsidP="00327177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1998-2001წწ. - ივანე ჯავახიშვილის სახელობის თბილისის სახელმწიფო უნივერსიტეტი. ხელოვნებისა და ჰუმანიტარულ პროფესიათა ფაკულტეტი - სამართალმცოდნე.</w:t>
      </w:r>
    </w:p>
    <w:p w:rsidR="009C1320" w:rsidRDefault="009C1320" w:rsidP="00327177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C1320">
        <w:rPr>
          <w:rFonts w:ascii="Sylfaen" w:hAnsi="Sylfaen"/>
          <w:lang w:val="ka-GE"/>
        </w:rPr>
        <w:t>1996-2000</w:t>
      </w:r>
      <w:r>
        <w:rPr>
          <w:rFonts w:ascii="Sylfaen" w:hAnsi="Sylfaen"/>
          <w:lang w:val="ka-GE"/>
        </w:rPr>
        <w:t>წწ. - ივანე ჯავახიშვილის სახელობის თბილისის სახელმწიფო უნივერსიტეტი.  კომერცია და მარკეტინგი, სამრეწველო პროდუქციის ექსპერტიზა და საქონელმცოდნეობა - ბაკალავრის აკადემიური ხარისხი.</w:t>
      </w:r>
    </w:p>
    <w:p w:rsidR="009C1320" w:rsidRDefault="009C1320" w:rsidP="009C1320">
      <w:pPr>
        <w:rPr>
          <w:lang w:val="ka-GE"/>
        </w:rPr>
      </w:pPr>
    </w:p>
    <w:p w:rsidR="009C1320" w:rsidRDefault="009C1320" w:rsidP="009C1320">
      <w:pPr>
        <w:rPr>
          <w:rFonts w:ascii="Sylfaen" w:hAnsi="Sylfaen"/>
          <w:b/>
        </w:rPr>
      </w:pPr>
      <w:r w:rsidRPr="009C1320">
        <w:rPr>
          <w:rFonts w:ascii="Sylfaen" w:hAnsi="Sylfaen"/>
          <w:b/>
          <w:lang w:val="ka-GE"/>
        </w:rPr>
        <w:t>სამუშაო გამოცდილება</w:t>
      </w:r>
    </w:p>
    <w:p w:rsidR="00991EE0" w:rsidRDefault="00991EE0" w:rsidP="00E540B9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E540B9">
        <w:rPr>
          <w:rFonts w:ascii="Sylfaen" w:hAnsi="Sylfaen"/>
          <w:b/>
          <w:lang w:val="ka-GE"/>
        </w:rPr>
        <w:t>12.2017 - დღემდე</w:t>
      </w:r>
      <w:r w:rsidR="00E540B9">
        <w:rPr>
          <w:rFonts w:ascii="Sylfaen" w:hAnsi="Sylfaen"/>
          <w:b/>
          <w:lang w:val="ka-GE"/>
        </w:rPr>
        <w:t xml:space="preserve"> - </w:t>
      </w:r>
      <w:r w:rsidRPr="00E540B9">
        <w:rPr>
          <w:rFonts w:ascii="Sylfaen" w:hAnsi="Sylfaen"/>
          <w:lang w:val="ka-GE"/>
        </w:rPr>
        <w:t xml:space="preserve"> ა(ა) იპ „თბილისის განვითარების ფონდის“ დირექტორის მოადგილე (</w:t>
      </w:r>
      <w:r w:rsidR="00E540B9" w:rsidRPr="00E540B9">
        <w:rPr>
          <w:rFonts w:ascii="Sylfaen" w:hAnsi="Sylfaen"/>
          <w:lang w:val="ka-GE"/>
        </w:rPr>
        <w:t>რეაბილიტირებული არეალების მართვა განვითარების მიმართულებით)</w:t>
      </w:r>
    </w:p>
    <w:p w:rsidR="00E540B9" w:rsidRPr="00E540B9" w:rsidRDefault="00E540B9" w:rsidP="00E540B9">
      <w:pPr>
        <w:pStyle w:val="ListParagraph"/>
        <w:rPr>
          <w:rFonts w:ascii="Sylfaen" w:hAnsi="Sylfaen"/>
          <w:lang w:val="ka-GE"/>
        </w:rPr>
      </w:pPr>
    </w:p>
    <w:p w:rsidR="00385A01" w:rsidRDefault="00385A01" w:rsidP="00327177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385A01">
        <w:rPr>
          <w:rFonts w:ascii="Sylfaen" w:hAnsi="Sylfaen"/>
          <w:b/>
          <w:lang w:val="ka-GE"/>
        </w:rPr>
        <w:t xml:space="preserve">07.2016-11.2017 - </w:t>
      </w:r>
      <w:r w:rsidRPr="00385A01">
        <w:rPr>
          <w:rFonts w:ascii="Sylfaen" w:hAnsi="Sylfaen" w:cs="Sylfaen"/>
          <w:lang w:val="ka-GE"/>
        </w:rPr>
        <w:t>ქალაქ თბილისის მუნიციპალიტეტის საჯარო სა</w:t>
      </w:r>
      <w:bookmarkStart w:id="0" w:name="_GoBack"/>
      <w:bookmarkEnd w:id="0"/>
      <w:r w:rsidRPr="00385A01">
        <w:rPr>
          <w:rFonts w:ascii="Sylfaen" w:hAnsi="Sylfaen" w:cs="Sylfaen"/>
          <w:lang w:val="ka-GE"/>
        </w:rPr>
        <w:t>მართლის იურიდიული პირის – ქალაქ თბილისის მუნიციპალიტეტის არქიტექტურის სამსახური</w:t>
      </w:r>
      <w:r>
        <w:rPr>
          <w:rFonts w:ascii="Sylfaen" w:hAnsi="Sylfaen" w:cs="Sylfaen"/>
          <w:lang w:val="ka-GE"/>
        </w:rPr>
        <w:t>ს უფროსის მოადგილე (ადმინისტრაციულ საკითხებში)</w:t>
      </w:r>
    </w:p>
    <w:p w:rsidR="00385A01" w:rsidRPr="00385A01" w:rsidRDefault="00385A01" w:rsidP="0032717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9C1320" w:rsidRPr="00385A01" w:rsidRDefault="00385A01" w:rsidP="00327177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08.2015-07.2016 - </w:t>
      </w:r>
      <w:r>
        <w:rPr>
          <w:rFonts w:ascii="Sylfaen" w:hAnsi="Sylfaen"/>
          <w:lang w:val="ka-GE"/>
        </w:rPr>
        <w:t>შ.პ.ს. „ელიტა ბურჯი“- ადმინისტრაციის უფროსი</w:t>
      </w:r>
    </w:p>
    <w:p w:rsidR="00385A01" w:rsidRPr="00385A01" w:rsidRDefault="00385A01" w:rsidP="00327177">
      <w:pPr>
        <w:pStyle w:val="ListParagraph"/>
        <w:jc w:val="both"/>
        <w:rPr>
          <w:rFonts w:ascii="Sylfaen" w:hAnsi="Sylfaen"/>
          <w:b/>
          <w:lang w:val="ka-GE"/>
        </w:rPr>
      </w:pPr>
    </w:p>
    <w:p w:rsidR="00385A01" w:rsidRPr="00385A01" w:rsidRDefault="00385A01" w:rsidP="00327177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 w:rsidRPr="00385A01">
        <w:rPr>
          <w:rFonts w:ascii="Sylfaen" w:hAnsi="Sylfaen"/>
          <w:b/>
          <w:lang w:val="ka-GE"/>
        </w:rPr>
        <w:t>07.2012-08.2015</w:t>
      </w:r>
      <w:r>
        <w:rPr>
          <w:rFonts w:ascii="Sylfaen" w:hAnsi="Sylfaen"/>
          <w:lang w:val="ka-GE"/>
        </w:rPr>
        <w:t xml:space="preserve"> - შ.პ.ს. „ელიტა ბურჯი“-იურისტი</w:t>
      </w:r>
    </w:p>
    <w:p w:rsidR="00385A01" w:rsidRPr="00385A01" w:rsidRDefault="00385A01" w:rsidP="00327177">
      <w:pPr>
        <w:pStyle w:val="ListParagraph"/>
        <w:jc w:val="both"/>
        <w:rPr>
          <w:rFonts w:ascii="Sylfaen" w:hAnsi="Sylfaen"/>
          <w:b/>
          <w:lang w:val="ka-GE"/>
        </w:rPr>
      </w:pPr>
    </w:p>
    <w:p w:rsidR="00385A01" w:rsidRPr="00385A01" w:rsidRDefault="00385A01" w:rsidP="00327177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01.2011-06.2012 - </w:t>
      </w:r>
      <w:r>
        <w:rPr>
          <w:rFonts w:ascii="Sylfaen" w:hAnsi="Sylfaen"/>
          <w:lang w:val="ka-GE"/>
        </w:rPr>
        <w:t>გაეროს ქალთა ორგანიზაცია - იურისტი</w:t>
      </w:r>
    </w:p>
    <w:p w:rsidR="00385A01" w:rsidRPr="00385A01" w:rsidRDefault="00385A01" w:rsidP="00327177">
      <w:pPr>
        <w:pStyle w:val="ListParagraph"/>
        <w:jc w:val="both"/>
        <w:rPr>
          <w:rFonts w:ascii="Sylfaen" w:hAnsi="Sylfaen"/>
          <w:b/>
          <w:lang w:val="ka-GE"/>
        </w:rPr>
      </w:pPr>
    </w:p>
    <w:p w:rsidR="00385A01" w:rsidRPr="00385A01" w:rsidRDefault="00385A01" w:rsidP="00327177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12.2017-12.2010 - </w:t>
      </w:r>
      <w:r>
        <w:rPr>
          <w:rFonts w:ascii="Sylfaen" w:hAnsi="Sylfaen"/>
          <w:lang w:val="ka-GE"/>
        </w:rPr>
        <w:t>სოლიდარული პასუხისმგებლობის საზოგადოება „რამიშვილი და პარტნიორები“ - დირექტორი</w:t>
      </w:r>
    </w:p>
    <w:p w:rsidR="00385A01" w:rsidRPr="00385A01" w:rsidRDefault="00385A01" w:rsidP="00327177">
      <w:pPr>
        <w:pStyle w:val="ListParagraph"/>
        <w:jc w:val="both"/>
        <w:rPr>
          <w:rFonts w:ascii="Sylfaen" w:hAnsi="Sylfaen"/>
          <w:b/>
          <w:lang w:val="ka-GE"/>
        </w:rPr>
      </w:pPr>
    </w:p>
    <w:p w:rsidR="00385A01" w:rsidRPr="00385A01" w:rsidRDefault="00385A01" w:rsidP="00327177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11.2006 – 07.2016 - </w:t>
      </w:r>
      <w:r>
        <w:rPr>
          <w:rFonts w:ascii="Sylfaen" w:hAnsi="Sylfaen"/>
          <w:lang w:val="ka-GE"/>
        </w:rPr>
        <w:t>საქართველოს ადვოკატთა ასოციაცია - ადვოკატი</w:t>
      </w:r>
    </w:p>
    <w:p w:rsidR="00385A01" w:rsidRPr="00385A01" w:rsidRDefault="00385A01" w:rsidP="00327177">
      <w:pPr>
        <w:pStyle w:val="ListParagraph"/>
        <w:jc w:val="both"/>
        <w:rPr>
          <w:rFonts w:ascii="Sylfaen" w:hAnsi="Sylfaen"/>
          <w:b/>
          <w:lang w:val="ka-GE"/>
        </w:rPr>
      </w:pPr>
    </w:p>
    <w:p w:rsidR="00385A01" w:rsidRPr="00385A01" w:rsidRDefault="00385A01" w:rsidP="00327177">
      <w:pPr>
        <w:pStyle w:val="ListParagraph"/>
        <w:numPr>
          <w:ilvl w:val="0"/>
          <w:numId w:val="2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04.2002.01.2004 - </w:t>
      </w:r>
      <w:r w:rsidRPr="00385A01">
        <w:rPr>
          <w:rFonts w:ascii="Sylfaen" w:hAnsi="Sylfaen"/>
          <w:lang w:val="ka-GE"/>
        </w:rPr>
        <w:t xml:space="preserve">საქართველოს </w:t>
      </w:r>
      <w:r>
        <w:rPr>
          <w:rFonts w:ascii="Sylfaen" w:hAnsi="Sylfaen"/>
          <w:lang w:val="ka-GE"/>
        </w:rPr>
        <w:t xml:space="preserve"> რკინიგზის ინსტიტუტი - ლექტორი</w:t>
      </w:r>
    </w:p>
    <w:p w:rsidR="00385A01" w:rsidRDefault="00385A01" w:rsidP="00385A01">
      <w:pPr>
        <w:rPr>
          <w:rFonts w:ascii="Sylfaen" w:hAnsi="Sylfaen"/>
          <w:b/>
          <w:lang w:val="ka-GE"/>
        </w:rPr>
      </w:pPr>
    </w:p>
    <w:p w:rsidR="00385A01" w:rsidRPr="00385A01" w:rsidRDefault="00385A01" w:rsidP="00385A01">
      <w:pPr>
        <w:rPr>
          <w:rFonts w:ascii="Sylfaen" w:hAnsi="Sylfaen"/>
          <w:b/>
          <w:lang w:val="ka-GE"/>
        </w:rPr>
      </w:pPr>
    </w:p>
    <w:p w:rsidR="00385A01" w:rsidRDefault="00385A01" w:rsidP="00385A01">
      <w:pPr>
        <w:rPr>
          <w:rFonts w:ascii="Sylfaen" w:hAnsi="Sylfaen"/>
          <w:lang w:val="ka-GE"/>
        </w:rPr>
      </w:pPr>
    </w:p>
    <w:p w:rsidR="00385A01" w:rsidRDefault="001747FB" w:rsidP="00385A01">
      <w:pPr>
        <w:rPr>
          <w:rFonts w:ascii="Sylfaen" w:hAnsi="Sylfaen"/>
          <w:b/>
          <w:lang w:val="ka-GE"/>
        </w:rPr>
      </w:pPr>
      <w:r w:rsidRPr="001747FB">
        <w:rPr>
          <w:rFonts w:ascii="Sylfaen" w:hAnsi="Sylfaen"/>
          <w:b/>
          <w:lang w:val="ka-GE"/>
        </w:rPr>
        <w:t>ტრენინგები</w:t>
      </w:r>
    </w:p>
    <w:p w:rsidR="001747FB" w:rsidRDefault="001747FB" w:rsidP="001747FB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გაეროს ადამიანის უფლებათა (United Nations Human Rights) ოფისი - „ადამიანის უფლებათა საერთაშორისო სტანდარტები და გასაჩივრების მექანიზმები“</w:t>
      </w:r>
    </w:p>
    <w:p w:rsidR="001747FB" w:rsidRDefault="001747FB" w:rsidP="001747FB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გაეროს განვითარების პროგრამის (</w:t>
      </w:r>
      <w:r>
        <w:rPr>
          <w:rFonts w:ascii="Sylfaen" w:hAnsi="Sylfaen"/>
        </w:rPr>
        <w:t>UNDP</w:t>
      </w:r>
      <w:r>
        <w:rPr>
          <w:rFonts w:ascii="Sylfaen" w:hAnsi="Sylfaen"/>
          <w:lang w:val="ka-GE"/>
        </w:rPr>
        <w:t>) და საქართველოს ადვოკატთა ასოციაცია - „იძულებით გადაადგილებულ პირთა უფლებები“</w:t>
      </w:r>
    </w:p>
    <w:p w:rsidR="001747FB" w:rsidRDefault="001747FB" w:rsidP="001747FB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აშშ საერთაშორისო განვითარების სააგენტო (</w:t>
      </w:r>
      <w:r>
        <w:rPr>
          <w:rFonts w:ascii="Sylfaen" w:hAnsi="Sylfaen"/>
        </w:rPr>
        <w:t>USAID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და საქართველოს ადვოკატთა ასოციაცია „პროფესიული ეთიკა“</w:t>
      </w:r>
    </w:p>
    <w:p w:rsidR="001747FB" w:rsidRDefault="001747FB" w:rsidP="001747FB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გაეროს განვითარების პროგრამის (</w:t>
      </w:r>
      <w:r>
        <w:rPr>
          <w:rFonts w:ascii="Sylfaen" w:hAnsi="Sylfaen"/>
        </w:rPr>
        <w:t>UNDP</w:t>
      </w:r>
      <w:r>
        <w:rPr>
          <w:rFonts w:ascii="Sylfaen" w:hAnsi="Sylfaen"/>
          <w:lang w:val="ka-GE"/>
        </w:rPr>
        <w:t>) – „მოწყვლად პირთა უფლება უძრავ საკუთრებაზე“</w:t>
      </w:r>
    </w:p>
    <w:p w:rsidR="001747FB" w:rsidRDefault="001747FB" w:rsidP="001747FB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გაეროს ადამიანის უფლებათა უმაღლესი კომისრის ოფისი (</w:t>
      </w:r>
      <w:r>
        <w:rPr>
          <w:rFonts w:ascii="Sylfaen" w:hAnsi="Sylfaen"/>
        </w:rPr>
        <w:t>OHCHR</w:t>
      </w:r>
      <w:r>
        <w:rPr>
          <w:rFonts w:ascii="Sylfaen" w:hAnsi="Sylfaen"/>
          <w:lang w:val="ka-GE"/>
        </w:rPr>
        <w:t>)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„საერთაშორისო სტანდარტები ადექვატური საცხოვრებლის უფლების შესახებ“</w:t>
      </w:r>
    </w:p>
    <w:p w:rsidR="001747FB" w:rsidRDefault="001747FB" w:rsidP="001747FB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გაეროს ქალთა ორგანიზაცია - „ადმინისტრაციული სამართლისა და გენდერული თანასწორობის პრინციპები“</w:t>
      </w:r>
    </w:p>
    <w:p w:rsidR="00D726A3" w:rsidRDefault="00D726A3" w:rsidP="00D726A3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ენები</w:t>
      </w:r>
    </w:p>
    <w:p w:rsidR="00D726A3" w:rsidRDefault="00D726A3" w:rsidP="00D726A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ქართული - მშობლიური, რუსული - კარგად, ინგლისური - კარგად</w:t>
      </w:r>
    </w:p>
    <w:p w:rsidR="001F6E38" w:rsidRPr="001F6E38" w:rsidRDefault="001F6E38" w:rsidP="00D726A3">
      <w:pPr>
        <w:rPr>
          <w:rFonts w:ascii="Sylfaen" w:hAnsi="Sylfaen"/>
          <w:b/>
          <w:lang w:val="ka-GE"/>
        </w:rPr>
      </w:pPr>
    </w:p>
    <w:p w:rsidR="001F6E38" w:rsidRDefault="001F6E38" w:rsidP="00D726A3">
      <w:pPr>
        <w:rPr>
          <w:rFonts w:ascii="Sylfaen" w:hAnsi="Sylfaen"/>
          <w:b/>
        </w:rPr>
      </w:pPr>
      <w:r w:rsidRPr="001F6E38">
        <w:rPr>
          <w:rFonts w:ascii="Sylfaen" w:hAnsi="Sylfaen"/>
          <w:b/>
          <w:lang w:val="ka-GE"/>
        </w:rPr>
        <w:t>კომპიუტერული პროგრამები</w:t>
      </w:r>
    </w:p>
    <w:p w:rsidR="001F6E38" w:rsidRDefault="001F6E38" w:rsidP="00D726A3">
      <w:pPr>
        <w:rPr>
          <w:rFonts w:ascii="Sylfaen" w:hAnsi="Sylfaen"/>
          <w:b/>
        </w:rPr>
      </w:pPr>
      <w:r>
        <w:rPr>
          <w:rFonts w:ascii="Sylfaen" w:hAnsi="Sylfaen"/>
          <w:b/>
        </w:rPr>
        <w:t>Microsoft office excel</w:t>
      </w:r>
    </w:p>
    <w:p w:rsidR="001F6E38" w:rsidRDefault="001F6E38" w:rsidP="001F6E38">
      <w:pPr>
        <w:rPr>
          <w:rFonts w:ascii="Sylfaen" w:hAnsi="Sylfaen"/>
          <w:b/>
        </w:rPr>
      </w:pPr>
      <w:r>
        <w:rPr>
          <w:rFonts w:ascii="Sylfaen" w:hAnsi="Sylfaen"/>
          <w:b/>
        </w:rPr>
        <w:t>Microsoft office word</w:t>
      </w:r>
    </w:p>
    <w:p w:rsidR="001F6E38" w:rsidRDefault="001F6E38" w:rsidP="001F6E38">
      <w:pPr>
        <w:rPr>
          <w:rFonts w:ascii="Sylfaen" w:hAnsi="Sylfaen"/>
          <w:b/>
        </w:rPr>
      </w:pPr>
      <w:r>
        <w:rPr>
          <w:rFonts w:ascii="Sylfaen" w:hAnsi="Sylfaen"/>
          <w:b/>
        </w:rPr>
        <w:t>Microsoft office PowerPoint</w:t>
      </w:r>
    </w:p>
    <w:p w:rsidR="001F6E38" w:rsidRDefault="001F6E38" w:rsidP="001F6E38">
      <w:pPr>
        <w:rPr>
          <w:rFonts w:ascii="Sylfaen" w:hAnsi="Sylfaen"/>
          <w:b/>
        </w:rPr>
      </w:pPr>
      <w:r>
        <w:rPr>
          <w:rFonts w:ascii="Sylfaen" w:hAnsi="Sylfaen"/>
          <w:b/>
        </w:rPr>
        <w:t>Microsoft office Outlook</w:t>
      </w:r>
    </w:p>
    <w:p w:rsidR="001F6E38" w:rsidRDefault="001F6E38" w:rsidP="001F6E38">
      <w:pPr>
        <w:rPr>
          <w:rFonts w:ascii="Sylfaen" w:hAnsi="Sylfaen"/>
          <w:b/>
        </w:rPr>
      </w:pPr>
    </w:p>
    <w:p w:rsidR="001F6E38" w:rsidRDefault="001F6E38" w:rsidP="001F6E38">
      <w:pPr>
        <w:rPr>
          <w:rFonts w:ascii="Sylfaen" w:hAnsi="Sylfaen"/>
          <w:b/>
        </w:rPr>
      </w:pPr>
    </w:p>
    <w:p w:rsidR="001F6E38" w:rsidRPr="001F6E38" w:rsidRDefault="001F6E38" w:rsidP="00D726A3">
      <w:pPr>
        <w:rPr>
          <w:rFonts w:ascii="Sylfaen" w:hAnsi="Sylfaen"/>
          <w:b/>
        </w:rPr>
      </w:pPr>
    </w:p>
    <w:sectPr w:rsidR="001F6E38" w:rsidRPr="001F6E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ED9" w:rsidRDefault="00486ED9" w:rsidP="001747FB">
      <w:pPr>
        <w:spacing w:after="0" w:line="240" w:lineRule="auto"/>
      </w:pPr>
      <w:r>
        <w:separator/>
      </w:r>
    </w:p>
  </w:endnote>
  <w:endnote w:type="continuationSeparator" w:id="0">
    <w:p w:rsidR="00486ED9" w:rsidRDefault="00486ED9" w:rsidP="0017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ED9" w:rsidRDefault="00486ED9" w:rsidP="001747FB">
      <w:pPr>
        <w:spacing w:after="0" w:line="240" w:lineRule="auto"/>
      </w:pPr>
      <w:r>
        <w:separator/>
      </w:r>
    </w:p>
  </w:footnote>
  <w:footnote w:type="continuationSeparator" w:id="0">
    <w:p w:rsidR="00486ED9" w:rsidRDefault="00486ED9" w:rsidP="00174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96A"/>
    <w:multiLevelType w:val="hybridMultilevel"/>
    <w:tmpl w:val="A058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43DF"/>
    <w:multiLevelType w:val="hybridMultilevel"/>
    <w:tmpl w:val="2E2CC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E44EC"/>
    <w:multiLevelType w:val="hybridMultilevel"/>
    <w:tmpl w:val="AC0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A3459"/>
    <w:multiLevelType w:val="hybridMultilevel"/>
    <w:tmpl w:val="E686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C4B7A"/>
    <w:multiLevelType w:val="hybridMultilevel"/>
    <w:tmpl w:val="8C6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AE"/>
    <w:rsid w:val="00002EB3"/>
    <w:rsid w:val="00026716"/>
    <w:rsid w:val="001747FB"/>
    <w:rsid w:val="001F6E38"/>
    <w:rsid w:val="00327177"/>
    <w:rsid w:val="00385A01"/>
    <w:rsid w:val="00486ED9"/>
    <w:rsid w:val="00991EE0"/>
    <w:rsid w:val="009C1320"/>
    <w:rsid w:val="009F2DAE"/>
    <w:rsid w:val="00D726A3"/>
    <w:rsid w:val="00E5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7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7FB"/>
  </w:style>
  <w:style w:type="paragraph" w:styleId="Footer">
    <w:name w:val="footer"/>
    <w:basedOn w:val="Normal"/>
    <w:link w:val="FooterChar"/>
    <w:uiPriority w:val="99"/>
    <w:unhideWhenUsed/>
    <w:rsid w:val="001747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47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7FB"/>
  </w:style>
  <w:style w:type="paragraph" w:styleId="Footer">
    <w:name w:val="footer"/>
    <w:basedOn w:val="Normal"/>
    <w:link w:val="FooterChar"/>
    <w:uiPriority w:val="99"/>
    <w:unhideWhenUsed/>
    <w:rsid w:val="001747F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Machavariani</dc:creator>
  <cp:lastModifiedBy>Natia Darchia</cp:lastModifiedBy>
  <cp:revision>2</cp:revision>
  <dcterms:created xsi:type="dcterms:W3CDTF">2019-05-31T09:31:00Z</dcterms:created>
  <dcterms:modified xsi:type="dcterms:W3CDTF">2019-05-31T09:31:00Z</dcterms:modified>
</cp:coreProperties>
</file>